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bottomFromText="160" w:vertAnchor="page" w:horzAnchor="margin" w:tblpY="1414"/>
        <w:tblW w:w="9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2"/>
        <w:gridCol w:w="1157"/>
        <w:gridCol w:w="1034"/>
        <w:gridCol w:w="1800"/>
        <w:gridCol w:w="954"/>
        <w:gridCol w:w="978"/>
        <w:gridCol w:w="954"/>
        <w:gridCol w:w="1220"/>
      </w:tblGrid>
      <w:tr w:rsidR="00FB02EA" w14:paraId="28754CA8" w14:textId="77777777" w:rsidTr="00FB02EA">
        <w:trPr>
          <w:trHeight w:val="298"/>
        </w:trPr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1BAF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D12F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ABED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7140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6909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4E5E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FB02EA" w14:paraId="431FE449" w14:textId="77777777" w:rsidTr="00FB02EA">
        <w:trPr>
          <w:trHeight w:val="313"/>
        </w:trPr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A113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Atatürk İlkeleri ve İnkılap Tarihi 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19CA" w14:textId="77777777" w:rsidR="00FB02EA" w:rsidRPr="00B17055" w:rsidRDefault="00FB02EA" w:rsidP="00FB02EA">
            <w:pPr>
              <w:rPr>
                <w:color w:val="000000"/>
                <w:sz w:val="20"/>
              </w:rPr>
            </w:pPr>
            <w:r w:rsidRPr="00B17055">
              <w:rPr>
                <w:color w:val="000000"/>
                <w:sz w:val="20"/>
              </w:rPr>
              <w:t>1005115</w:t>
            </w:r>
          </w:p>
          <w:p w14:paraId="70342396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1D17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CEE6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2+0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3BB3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1C76" w14:textId="77777777" w:rsidR="00FB02EA" w:rsidRPr="004C69B3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C69B3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FB02EA" w14:paraId="62FFEFAC" w14:textId="77777777" w:rsidTr="00FB02EA">
        <w:trPr>
          <w:trHeight w:val="24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A37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Ön Koşul Dersler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784C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780CE5D0" w14:textId="77777777" w:rsidTr="00FB02EA">
        <w:trPr>
          <w:trHeight w:val="24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8130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D0E6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FB02EA" w14:paraId="035CE669" w14:textId="77777777" w:rsidTr="00FB02EA">
        <w:trPr>
          <w:trHeight w:val="249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49BC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7DCD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FB02EA" w14:paraId="56193B97" w14:textId="77777777" w:rsidTr="00FB02EA">
        <w:trPr>
          <w:trHeight w:val="227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01D2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8732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3AC2F42E" w14:textId="77777777" w:rsidTr="00FB02EA">
        <w:trPr>
          <w:trHeight w:val="318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F310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7EA2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7007D371" w14:textId="77777777" w:rsidTr="00FB02EA">
        <w:trPr>
          <w:trHeight w:val="24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4EC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AF09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6B870813" w14:textId="77777777" w:rsidTr="00FB02EA">
        <w:trPr>
          <w:trHeight w:val="99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9AE5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4558" w14:textId="77777777" w:rsidR="00FB02EA" w:rsidRDefault="00FB02EA" w:rsidP="00FB02EA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Bu dersin amacı üniversite öğrencilerine Türkiye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>nin yakın tarihini öğretmek, Türk İnkılabı Atatürkçülük ve Atatürk İlkeleri hakkında öğrencileri bilgilendirmek, Üniversite öğrencileri tarafından Türk İnkılabının çağdaşlaşma ve çağdaşlaşmanın taşıyıcısı olma hedef ve misyonunun benimsenmesini sağlamaktır.</w:t>
            </w:r>
          </w:p>
        </w:tc>
      </w:tr>
      <w:tr w:rsidR="00FB02EA" w14:paraId="34F47408" w14:textId="77777777" w:rsidTr="00FB02EA">
        <w:trPr>
          <w:trHeight w:val="1235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A93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5C6103BC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10D926F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2871" w14:textId="77777777" w:rsidR="00FB02EA" w:rsidRDefault="00FB02EA" w:rsidP="00FB02EA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DC6E91">
              <w:rPr>
                <w:sz w:val="20"/>
                <w:szCs w:val="20"/>
                <w:lang w:eastAsia="en-US"/>
              </w:rPr>
              <w:t>İnkılap kavramı, Türk İnkılabına yol açan etkenler ve Osmanlı İmparatorluğunun çöküş sebepleri, Osmanlı İmparatorluğunu kurtarma çabaları, Fikir Akımları, Birinci Dünya Savaşı, Mustafa Kemal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DC6E91">
              <w:rPr>
                <w:sz w:val="20"/>
                <w:szCs w:val="20"/>
                <w:lang w:eastAsia="en-US"/>
              </w:rPr>
              <w:t>in Anadolu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DC6E91">
              <w:rPr>
                <w:sz w:val="20"/>
                <w:szCs w:val="20"/>
                <w:lang w:eastAsia="en-US"/>
              </w:rPr>
              <w:t>ya geçişi ve Kongreler, Türkiye Büyük Millet Meclisinin açılışı, Kurtuluş Savaşı, Dış politika, Mudanya Ateşkesi, Lozan Konferansı</w:t>
            </w:r>
          </w:p>
        </w:tc>
      </w:tr>
      <w:tr w:rsidR="00FB02EA" w14:paraId="3D6702FF" w14:textId="77777777" w:rsidTr="00FB02EA">
        <w:trPr>
          <w:trHeight w:val="149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2FD9" w14:textId="77777777" w:rsidR="00FB02EA" w:rsidRDefault="00FB02EA" w:rsidP="00FB02EA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29D" w14:textId="77777777" w:rsidR="00FB02EA" w:rsidRDefault="00FB02EA" w:rsidP="00FB02EA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öğrenciler;</w:t>
            </w:r>
          </w:p>
          <w:p w14:paraId="24DFDF27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Avrupa tarihindeki gelişmeler ve Osma</w:t>
            </w:r>
            <w:r>
              <w:rPr>
                <w:color w:val="000000"/>
                <w:sz w:val="20"/>
                <w:szCs w:val="20"/>
                <w:lang w:eastAsia="en-US"/>
              </w:rPr>
              <w:t>nlı modernleşmesini kavrar.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B80A4E6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Osmanlı Devleti'nin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çöküş nedenlerini açıklar.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142DB34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I. Dünya Savaşı'</w:t>
            </w:r>
            <w:r>
              <w:rPr>
                <w:color w:val="000000"/>
                <w:sz w:val="20"/>
                <w:szCs w:val="20"/>
                <w:lang w:eastAsia="en-US"/>
              </w:rPr>
              <w:t>nın neden ve sonuçlarını karşılaştırır.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CE036F4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Türk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Milli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Mücadelesi'ni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anlatır.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0A8F90C" w14:textId="77777777" w:rsidR="00FB02EA" w:rsidRPr="006B1932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Türkiye Cumhuriyeti’nin </w:t>
            </w:r>
            <w:r>
              <w:rPr>
                <w:color w:val="000000"/>
                <w:sz w:val="20"/>
                <w:szCs w:val="20"/>
                <w:lang w:eastAsia="en-US"/>
              </w:rPr>
              <w:t>kuruluş felsefesine hâkim olur.</w:t>
            </w:r>
          </w:p>
        </w:tc>
      </w:tr>
      <w:tr w:rsidR="00FB02EA" w14:paraId="3C306A1A" w14:textId="77777777" w:rsidTr="00FB02EA">
        <w:trPr>
          <w:trHeight w:val="130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CEF9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F43B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FB02EA" w14:paraId="6B4EAE56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4C27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2C71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İnkılap kavramı</w:t>
            </w:r>
          </w:p>
        </w:tc>
      </w:tr>
      <w:tr w:rsidR="00FB02EA" w14:paraId="0FBDC6E5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F76D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F6DF" w14:textId="77777777" w:rsidR="00FB02EA" w:rsidRDefault="00FB02EA" w:rsidP="00FB02EA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Türk İnkılabına yol açan etkenler ve Osmanlı İmparatorluğunun çöküş sebepleri</w:t>
            </w:r>
          </w:p>
        </w:tc>
      </w:tr>
      <w:tr w:rsidR="00FB02EA" w14:paraId="702C6B89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F8A8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5173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Osmanlı İmparatorluğunu kurtarma çabaları</w:t>
            </w:r>
          </w:p>
        </w:tc>
      </w:tr>
      <w:tr w:rsidR="00FB02EA" w14:paraId="65867A0C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60E6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5AC2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Fikir Akımları</w:t>
            </w:r>
          </w:p>
        </w:tc>
      </w:tr>
      <w:tr w:rsidR="00FB02EA" w14:paraId="09F8F91F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19B0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7464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Birinci Dünya Savaşı</w:t>
            </w:r>
          </w:p>
        </w:tc>
      </w:tr>
      <w:tr w:rsidR="00FB02EA" w14:paraId="12C0539B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D71B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ED2A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Birinci Dünya Savaşı</w:t>
            </w:r>
          </w:p>
        </w:tc>
      </w:tr>
      <w:tr w:rsidR="00FB02EA" w14:paraId="4E27B837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11C9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9DD" w14:textId="77777777" w:rsidR="00FB02EA" w:rsidRPr="00682543" w:rsidRDefault="00FB02EA" w:rsidP="00FB02EA">
            <w:pPr>
              <w:spacing w:line="256" w:lineRule="auto"/>
              <w:jc w:val="both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682543">
              <w:rPr>
                <w:b/>
                <w:color w:val="000000"/>
                <w:sz w:val="20"/>
                <w:szCs w:val="20"/>
                <w:lang w:eastAsia="en-US"/>
              </w:rPr>
              <w:t>Ara Sınav</w:t>
            </w:r>
          </w:p>
        </w:tc>
      </w:tr>
      <w:tr w:rsidR="00FB02EA" w14:paraId="63F96520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E33B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32B1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Mustafa Kemal'in Anadolu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>ya geçişi ve Kongreler</w:t>
            </w:r>
          </w:p>
        </w:tc>
      </w:tr>
      <w:tr w:rsidR="00FB02EA" w14:paraId="6C624A36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8A2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4128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Mustafa Kemal'in Anadolu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>ya geçişi ve Kongreler</w:t>
            </w:r>
          </w:p>
        </w:tc>
      </w:tr>
      <w:tr w:rsidR="00FB02EA" w14:paraId="256A0968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D9AE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9697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Türkiye Büyük Millet Meclisi'nin açılışı</w:t>
            </w:r>
          </w:p>
        </w:tc>
      </w:tr>
      <w:tr w:rsidR="00FB02EA" w14:paraId="6A46D839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99A5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37FF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Dış politika</w:t>
            </w:r>
          </w:p>
        </w:tc>
      </w:tr>
      <w:tr w:rsidR="00FB02EA" w14:paraId="482F7A4A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F174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B474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Mudanya Ateşkesi</w:t>
            </w:r>
          </w:p>
        </w:tc>
      </w:tr>
      <w:tr w:rsidR="00FB02EA" w14:paraId="1906DD84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52E8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68F2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Lozan Konferansı</w:t>
            </w:r>
          </w:p>
        </w:tc>
      </w:tr>
      <w:tr w:rsidR="00FB02EA" w14:paraId="36170A11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BD03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EE6F" w14:textId="77777777" w:rsidR="00FB02EA" w:rsidRDefault="00FB02EA" w:rsidP="00FB02EA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FB02EA" w14:paraId="7E86B719" w14:textId="77777777" w:rsidTr="00FB02EA">
        <w:trPr>
          <w:trHeight w:val="303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A4F9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FB02EA" w14:paraId="446A5D31" w14:textId="77777777" w:rsidTr="00FB02EA">
        <w:trPr>
          <w:trHeight w:val="472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47B3" w14:textId="77777777" w:rsidR="00FB02EA" w:rsidRDefault="00FB02EA" w:rsidP="00FB02EA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Atatürk ilke ve inkılaplarını tanıyarak, </w:t>
            </w:r>
            <w:proofErr w:type="gramStart"/>
            <w:r>
              <w:rPr>
                <w:sz w:val="20"/>
                <w:szCs w:val="20"/>
                <w:lang w:eastAsia="en-US"/>
              </w:rPr>
              <w:t>Milli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Mücadele sürecine ilişkin gelişmeleri tarihsel süreci ile birlikte değerlendirebilir.   </w:t>
            </w:r>
          </w:p>
        </w:tc>
      </w:tr>
      <w:tr w:rsidR="00FB02EA" w14:paraId="12A24F1B" w14:textId="77777777" w:rsidTr="00FB02EA">
        <w:trPr>
          <w:trHeight w:val="249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FF5C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FB02EA" w14:paraId="71AFB2B9" w14:textId="77777777" w:rsidTr="00FB02EA">
        <w:trPr>
          <w:trHeight w:val="515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7AC0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proofErr w:type="spellStart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Afetinan</w:t>
            </w:r>
            <w:proofErr w:type="spellEnd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.,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(1969), 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Medeni Bilgiler ve M. Kemal Atatürk'ün El Yazıları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Ankara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;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Türk Tarih Kurumu Yayınları.</w:t>
            </w:r>
          </w:p>
          <w:p w14:paraId="548EFD94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Aksin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S.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(1992)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İstanbul Hükümetleri ve </w:t>
            </w:r>
            <w:proofErr w:type="gramStart"/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Milli</w:t>
            </w:r>
            <w:proofErr w:type="gramEnd"/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Mücadele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İstanbul: Cem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0CA2EAEA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Söylev ve Demeçleri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(1985) Ankara: Türk Tarih Kurumu Yayınları. </w:t>
            </w:r>
          </w:p>
          <w:p w14:paraId="611AC5CF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Tamim Telgraf ve B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e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yannameleri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(1985),  Türk Tarih Kurumu Yayınları.</w:t>
            </w:r>
          </w:p>
          <w:p w14:paraId="5B2375E2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proofErr w:type="spellStart"/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Eroglu</w:t>
            </w:r>
            <w:proofErr w:type="spellEnd"/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H.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(1990)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İnkılâp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Ankara: Savaş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7A6E3737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Kongar, E.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(1999)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Devrim Tarihi ve Toplumbilim Açısından Atatürk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: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Remzi Kitabevi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71492A32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Mumcu, A.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(1998)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117EED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 ilkeleri ve İnkılap Tarihi 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Eskisehir</w:t>
            </w:r>
            <w:proofErr w:type="spellEnd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: Anadolu Üniversitesi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1EE4ABB0" w14:textId="77777777" w:rsidR="00FB02EA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Turan, Ş.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(1991)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Devrim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Ankara: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Bilgi Yayınevi. </w:t>
            </w:r>
          </w:p>
          <w:p w14:paraId="459B4B97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</w:p>
        </w:tc>
      </w:tr>
      <w:tr w:rsidR="00FB02EA" w14:paraId="4B1F4BE0" w14:textId="77777777" w:rsidTr="00FB02EA">
        <w:trPr>
          <w:trHeight w:val="303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5F5C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Değerlendirme Sistemi</w:t>
            </w:r>
          </w:p>
        </w:tc>
      </w:tr>
      <w:tr w:rsidR="00FB02EA" w14:paraId="699C9376" w14:textId="77777777" w:rsidTr="00FB02EA">
        <w:trPr>
          <w:trHeight w:val="384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A92B" w14:textId="77777777" w:rsidR="00FB02EA" w:rsidRDefault="00FB02EA" w:rsidP="00FB02EA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Gl"/>
                <w:rFonts w:eastAsiaTheme="majorEastAsia"/>
                <w:sz w:val="20"/>
                <w:szCs w:val="20"/>
                <w:lang w:eastAsia="en-US"/>
              </w:rPr>
              <w:t>Ara sınav: % 40, Final: % 60; Proje veya ödev değerlendirmeleri yarıyıl başında duyurularak yapılabilir.</w:t>
            </w:r>
          </w:p>
        </w:tc>
      </w:tr>
    </w:tbl>
    <w:p w14:paraId="3EDB280F" w14:textId="77777777" w:rsidR="00B40221" w:rsidRDefault="00B40221" w:rsidP="00B40221">
      <w:pPr>
        <w:rPr>
          <w:b/>
          <w:sz w:val="22"/>
          <w:szCs w:val="22"/>
        </w:rPr>
      </w:pPr>
    </w:p>
    <w:p w14:paraId="23627E5F" w14:textId="77777777" w:rsidR="00B40221" w:rsidRDefault="00B40221" w:rsidP="00B40221"/>
    <w:tbl>
      <w:tblPr>
        <w:tblStyle w:val="TabloKlavuzu"/>
        <w:tblW w:w="92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564"/>
        <w:gridCol w:w="31"/>
        <w:gridCol w:w="534"/>
        <w:gridCol w:w="565"/>
        <w:gridCol w:w="474"/>
        <w:gridCol w:w="90"/>
        <w:gridCol w:w="565"/>
        <w:gridCol w:w="565"/>
        <w:gridCol w:w="408"/>
        <w:gridCol w:w="157"/>
        <w:gridCol w:w="564"/>
        <w:gridCol w:w="565"/>
        <w:gridCol w:w="22"/>
        <w:gridCol w:w="543"/>
        <w:gridCol w:w="565"/>
        <w:gridCol w:w="564"/>
        <w:gridCol w:w="68"/>
        <w:gridCol w:w="497"/>
        <w:gridCol w:w="565"/>
        <w:gridCol w:w="565"/>
      </w:tblGrid>
      <w:tr w:rsidR="00B17055" w:rsidRPr="00B17055" w14:paraId="364D4EC2" w14:textId="75F8ECEC" w:rsidTr="00FB02EA">
        <w:trPr>
          <w:trHeight w:val="541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51A2B" w14:textId="77777777" w:rsidR="00B17055" w:rsidRPr="00B17055" w:rsidRDefault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69A60913" w14:textId="1B79A290" w:rsidR="00B17055" w:rsidRPr="00B17055" w:rsidRDefault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FB02EA" w:rsidRPr="00B17055" w14:paraId="32318628" w14:textId="21B71B1C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34889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92845E" w14:textId="1A2190A6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ECC067" w14:textId="4672CB28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9DD002" w14:textId="42E41F19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41DD75" w14:textId="7587D845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D99E4F" w14:textId="20943EBC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9AF724" w14:textId="534AE2F6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0813FE" w14:textId="2BCB1AB8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F3D11C" w14:textId="2FEFDAA2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AA1735" w14:textId="53FF0C22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4925CB" w14:textId="4DACFEF4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3BB8E8" w14:textId="0B640B1D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3E5D0" w14:textId="7AFD0BE6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8E22B" w14:textId="1B706E43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59507" w14:textId="73F2E853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7C8A8" w14:textId="2E380C91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FB02EA" w:rsidRPr="00B17055" w14:paraId="18B57A94" w14:textId="41F99372" w:rsidTr="00FB02EA">
        <w:trPr>
          <w:trHeight w:val="258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F47956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F92B0" w14:textId="02682F1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B377C" w14:textId="71E45A8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C902D" w14:textId="05E07F0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3D933" w14:textId="173C1719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064FB" w14:textId="0DAF54F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E906D" w14:textId="7B585755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79BFC" w14:textId="5B019F0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7F78D" w14:textId="38AE448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0B05E" w14:textId="0A44C47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ADF4F" w14:textId="2C2BD72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5DFBF" w14:textId="5A51D10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6BAD2" w14:textId="3763B7A6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04036" w14:textId="5F95277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7EE19" w14:textId="78190CA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A6205" w14:textId="707745C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FB02EA" w:rsidRPr="00B17055" w14:paraId="50A5D68B" w14:textId="23AF18FC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2C5197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2CED2" w14:textId="6070E11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51445" w14:textId="3058E0F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78DEE" w14:textId="1075448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3CCED5" w14:textId="774EDD4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7A662" w14:textId="1A5A28B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6D1BF" w14:textId="071B5AC8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9658D" w14:textId="6EA42C7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9B1E8" w14:textId="1088B76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6AE965" w14:textId="0B31B84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8B8E9" w14:textId="28EA8EB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A87BA" w14:textId="1FAABAC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E1A4F" w14:textId="6CE4A06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87E40" w14:textId="66582BC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B794F" w14:textId="7408250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E33BF" w14:textId="4565E10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FB02EA" w:rsidRPr="00B17055" w14:paraId="486F5226" w14:textId="2BF3E2B5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246286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461DB" w14:textId="6577A17E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AEAB8" w14:textId="5CBA97D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B7EB9" w14:textId="7DD37A0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92592" w14:textId="278C5D7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32BE1" w14:textId="0FD9EBA6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7286A" w14:textId="3F766AB8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561D8A" w14:textId="5025F3A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7DF00" w14:textId="67EFDC2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2A865" w14:textId="7DAFA94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2D04F" w14:textId="4971291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E3836" w14:textId="73CCCE1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69645" w14:textId="6A4179A5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118D2" w14:textId="2D41B74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EEBB5A" w14:textId="7780A7B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CF5B2" w14:textId="647A5D9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FB02EA" w:rsidRPr="00B17055" w14:paraId="5ECD95C9" w14:textId="117A937F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A4839" w14:textId="0FDD315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1A160" w14:textId="397B47D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8C494" w14:textId="7D5F79C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3A4067" w14:textId="34FCA60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572B4" w14:textId="4EEA623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E4194" w14:textId="363204F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68A9B" w14:textId="3CE8FA4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02CDC" w14:textId="683E499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5B184" w14:textId="6BE48BB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7D444" w14:textId="0D77A50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72132" w14:textId="15423CD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17BF7" w14:textId="130A579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7B751" w14:textId="19E9A998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34CE7" w14:textId="4D1FDD1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C3496" w14:textId="0F4CD30E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91CD8" w14:textId="4933D4D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FB02EA" w:rsidRPr="00B17055" w14:paraId="29403E53" w14:textId="0F545CAB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17A5CD" w14:textId="3C361E58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08A8B" w14:textId="497F367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FC937" w14:textId="52CFB85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73133" w14:textId="5B7AF5F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752DD" w14:textId="10C5C1F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299E4" w14:textId="37F634E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67CBE" w14:textId="50D70D3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C78B7" w14:textId="389B4B8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FC958" w14:textId="69E3ED6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1BE5AD" w14:textId="4203F07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46D3DF" w14:textId="0FCBFCB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AEA6E" w14:textId="0ECF079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C68A8" w14:textId="341BE58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6C737" w14:textId="5A7219E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B918A" w14:textId="1DB04B7E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3C990" w14:textId="11496EF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17055" w:rsidRPr="00B17055" w14:paraId="4B30D46A" w14:textId="1F08710E" w:rsidTr="00FB02EA">
        <w:trPr>
          <w:trHeight w:val="269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E5F477" w14:textId="54DF6405" w:rsidR="00B17055" w:rsidRPr="00B17055" w:rsidRDefault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B17055" w:rsidRPr="00B17055" w14:paraId="310E8134" w14:textId="0DE02C8F" w:rsidTr="00FB02EA">
        <w:trPr>
          <w:trHeight w:val="409"/>
        </w:trPr>
        <w:tc>
          <w:tcPr>
            <w:tcW w:w="14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51C824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bookmarkStart w:id="0" w:name="_GoBack" w:colFirst="0" w:colLast="5"/>
            <w:r w:rsidRPr="00B17055"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5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77DA8D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84C62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30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671A81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70849B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6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1A2DAF" w14:textId="55E51EED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  <w:bookmarkEnd w:id="0"/>
    </w:tbl>
    <w:p w14:paraId="369D236B" w14:textId="77777777" w:rsidR="00B40221" w:rsidRPr="00B17055" w:rsidRDefault="00B40221" w:rsidP="00B40221">
      <w:pPr>
        <w:rPr>
          <w:sz w:val="20"/>
          <w:szCs w:val="20"/>
        </w:rPr>
      </w:pPr>
    </w:p>
    <w:p w14:paraId="4564A061" w14:textId="77777777" w:rsidR="00B40221" w:rsidRPr="00B17055" w:rsidRDefault="00B40221" w:rsidP="00B40221">
      <w:pPr>
        <w:rPr>
          <w:sz w:val="20"/>
          <w:szCs w:val="20"/>
        </w:rPr>
      </w:pPr>
    </w:p>
    <w:p w14:paraId="40698148" w14:textId="77777777" w:rsidR="00B40221" w:rsidRPr="00B17055" w:rsidRDefault="00B40221" w:rsidP="00B40221">
      <w:pPr>
        <w:rPr>
          <w:b/>
          <w:sz w:val="20"/>
          <w:szCs w:val="20"/>
        </w:rPr>
      </w:pPr>
    </w:p>
    <w:p w14:paraId="4AD71099" w14:textId="77777777" w:rsidR="00C045FA" w:rsidRPr="00B17055" w:rsidRDefault="00C045FA" w:rsidP="00C045FA">
      <w:pPr>
        <w:tabs>
          <w:tab w:val="left" w:pos="3306"/>
        </w:tabs>
        <w:jc w:val="center"/>
        <w:rPr>
          <w:b/>
          <w:sz w:val="20"/>
          <w:szCs w:val="20"/>
        </w:rPr>
      </w:pPr>
      <w:r w:rsidRPr="00B17055">
        <w:rPr>
          <w:b/>
          <w:sz w:val="20"/>
          <w:szCs w:val="20"/>
        </w:rPr>
        <w:t>Program Çıktıları ve İlgili Dersin İlişkisi</w:t>
      </w:r>
    </w:p>
    <w:p w14:paraId="37A4A608" w14:textId="77777777" w:rsidR="00C045FA" w:rsidRPr="00B17055" w:rsidRDefault="00C045FA" w:rsidP="00C045FA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94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73"/>
        <w:gridCol w:w="515"/>
        <w:gridCol w:w="515"/>
        <w:gridCol w:w="516"/>
        <w:gridCol w:w="515"/>
        <w:gridCol w:w="515"/>
        <w:gridCol w:w="516"/>
        <w:gridCol w:w="515"/>
        <w:gridCol w:w="515"/>
        <w:gridCol w:w="516"/>
        <w:gridCol w:w="515"/>
        <w:gridCol w:w="515"/>
        <w:gridCol w:w="516"/>
        <w:gridCol w:w="515"/>
        <w:gridCol w:w="515"/>
        <w:gridCol w:w="516"/>
      </w:tblGrid>
      <w:tr w:rsidR="00B17055" w:rsidRPr="00B17055" w14:paraId="5B622812" w14:textId="0E780069" w:rsidTr="00FB02EA">
        <w:trPr>
          <w:trHeight w:val="253"/>
        </w:trPr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262B0" w14:textId="67161DBC" w:rsidR="00B17055" w:rsidRPr="00B17055" w:rsidRDefault="00B17055" w:rsidP="00571A91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10D55A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D5A83F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A46ED4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3C6ABF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D7EFE9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1BA545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A029ED" w14:textId="44DA8F8F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5251F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1DB654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5A02E4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05E8AAD5" w14:textId="66B5D930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29668A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9EE7097" w14:textId="06137984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26FAD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AA3AE60" w14:textId="334F8EB4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64DCC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6C10458" w14:textId="5A2302FB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B4E9A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36498D1C" w14:textId="1A535331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ECC4B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CB4661B" w14:textId="0BF32E9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B17055" w:rsidRPr="00B17055" w14:paraId="2C6B43E4" w14:textId="1FBDE8DC" w:rsidTr="00FB02EA">
        <w:trPr>
          <w:trHeight w:val="362"/>
        </w:trPr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9B0275" w14:textId="37FBD06F" w:rsidR="00B17055" w:rsidRPr="00FB02EA" w:rsidRDefault="00B17055" w:rsidP="00B17055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r w:rsidRPr="00FB02EA">
              <w:rPr>
                <w:sz w:val="20"/>
                <w:szCs w:val="20"/>
                <w:lang w:eastAsia="en-US"/>
              </w:rPr>
              <w:t>Atatürk İlkeleri ve İnkılap Tarihi I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A29FA" w14:textId="3C5D19D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9561B" w14:textId="5AB4CAA2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90E11" w14:textId="64CE82EA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D8E3A" w14:textId="6181319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05F7B3" w14:textId="3458148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FC6372" w14:textId="321801AB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FE8F4" w14:textId="5E04BE4F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898A1" w14:textId="7B7BA2AD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A436F9" w14:textId="613691CB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DDCA2B" w14:textId="4A6A3492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A1BA0C" w14:textId="676FA56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CCB71" w14:textId="41290429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C5192" w14:textId="5D91650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28241" w14:textId="2DDD5FA3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B0B99" w14:textId="20AABC7E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</w:tbl>
    <w:p w14:paraId="177E4ACD" w14:textId="77777777" w:rsidR="00B40221" w:rsidRDefault="00B40221" w:rsidP="00B40221"/>
    <w:p w14:paraId="630860FA" w14:textId="77777777" w:rsidR="00B40221" w:rsidRDefault="00B40221" w:rsidP="00B40221"/>
    <w:p w14:paraId="537D5419" w14:textId="77777777" w:rsidR="00B40221" w:rsidRDefault="00B40221" w:rsidP="00B40221"/>
    <w:p w14:paraId="0A1037E6" w14:textId="77777777" w:rsidR="00B40221" w:rsidRDefault="00B40221" w:rsidP="00B40221"/>
    <w:p w14:paraId="7AA1454A" w14:textId="5951A729" w:rsidR="00406E65" w:rsidRPr="00B40221" w:rsidRDefault="00406E65" w:rsidP="00B40221"/>
    <w:sectPr w:rsidR="00406E65" w:rsidRP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736C2"/>
    <w:rsid w:val="00077009"/>
    <w:rsid w:val="00117EED"/>
    <w:rsid w:val="00144BBB"/>
    <w:rsid w:val="001B2E1E"/>
    <w:rsid w:val="001F19E3"/>
    <w:rsid w:val="00270AC5"/>
    <w:rsid w:val="00296357"/>
    <w:rsid w:val="002A26A6"/>
    <w:rsid w:val="002A6782"/>
    <w:rsid w:val="002B0B06"/>
    <w:rsid w:val="002D5C54"/>
    <w:rsid w:val="00366243"/>
    <w:rsid w:val="003A262E"/>
    <w:rsid w:val="003B7F32"/>
    <w:rsid w:val="00406E65"/>
    <w:rsid w:val="00447167"/>
    <w:rsid w:val="004A5A37"/>
    <w:rsid w:val="004B3383"/>
    <w:rsid w:val="004C69B3"/>
    <w:rsid w:val="004E4242"/>
    <w:rsid w:val="00532E88"/>
    <w:rsid w:val="005A570A"/>
    <w:rsid w:val="005F5B93"/>
    <w:rsid w:val="00654525"/>
    <w:rsid w:val="006701F2"/>
    <w:rsid w:val="00682543"/>
    <w:rsid w:val="00682DA1"/>
    <w:rsid w:val="006B1932"/>
    <w:rsid w:val="00757989"/>
    <w:rsid w:val="008C7CF3"/>
    <w:rsid w:val="008D31B2"/>
    <w:rsid w:val="00921836"/>
    <w:rsid w:val="009B0888"/>
    <w:rsid w:val="009C3306"/>
    <w:rsid w:val="00A56011"/>
    <w:rsid w:val="00B17055"/>
    <w:rsid w:val="00B40221"/>
    <w:rsid w:val="00B96705"/>
    <w:rsid w:val="00B97EBD"/>
    <w:rsid w:val="00BA493A"/>
    <w:rsid w:val="00C025F5"/>
    <w:rsid w:val="00C045FA"/>
    <w:rsid w:val="00C2464E"/>
    <w:rsid w:val="00C56EB2"/>
    <w:rsid w:val="00C930E2"/>
    <w:rsid w:val="00D01FF3"/>
    <w:rsid w:val="00D5692C"/>
    <w:rsid w:val="00D72A1F"/>
    <w:rsid w:val="00DC2410"/>
    <w:rsid w:val="00DC6E91"/>
    <w:rsid w:val="00E20389"/>
    <w:rsid w:val="00E857E1"/>
    <w:rsid w:val="00EB5A89"/>
    <w:rsid w:val="00F612CD"/>
    <w:rsid w:val="00F914E0"/>
    <w:rsid w:val="00FA6D11"/>
    <w:rsid w:val="00FB02EA"/>
    <w:rsid w:val="00FD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689CAF72-B384-4046-A7EF-8D818A9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Arş. Gör. Ali Burak AKSUNGUR</cp:lastModifiedBy>
  <cp:revision>43</cp:revision>
  <dcterms:created xsi:type="dcterms:W3CDTF">2018-09-13T08:21:00Z</dcterms:created>
  <dcterms:modified xsi:type="dcterms:W3CDTF">2018-11-19T20:36:00Z</dcterms:modified>
</cp:coreProperties>
</file>